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88" w:rsidRPr="00943A88" w:rsidRDefault="00943A88" w:rsidP="00943A88">
      <w:pPr>
        <w:pStyle w:val="Ttulo1"/>
        <w:jc w:val="center"/>
        <w:rPr>
          <w:rFonts w:asciiTheme="minorHAnsi" w:hAnsiTheme="minorHAnsi" w:cstheme="minorHAnsi"/>
        </w:rPr>
      </w:pPr>
      <w:r w:rsidRPr="00943A88">
        <w:rPr>
          <w:rFonts w:asciiTheme="minorHAnsi" w:hAnsiTheme="minorHAnsi" w:cstheme="minorHAnsi"/>
        </w:rPr>
        <w:t>CONFERÈNCIA SOBRE ELS IMPOSTOS I ECONOMIA: PREVISIÓ DE CANVIS TRIBUTARIS DE LA DIRECCIÓ GENERAL DE TRIBUTS</w:t>
      </w:r>
    </w:p>
    <w:p w:rsidR="006E0F41" w:rsidRPr="00804F65" w:rsidRDefault="006E0F41" w:rsidP="00843874">
      <w:pPr>
        <w:pStyle w:val="Default"/>
        <w:jc w:val="center"/>
        <w:rPr>
          <w:rFonts w:ascii="Calibri" w:hAnsi="Calibri" w:cs="Calibri"/>
          <w:lang w:eastAsia="es-ES"/>
        </w:rPr>
      </w:pPr>
    </w:p>
    <w:p w:rsidR="00843874" w:rsidRPr="00804F65" w:rsidRDefault="00843874" w:rsidP="00843874">
      <w:pPr>
        <w:jc w:val="center"/>
        <w:rPr>
          <w:rFonts w:ascii="Calibri" w:hAnsi="Calibri" w:cs="Calibri"/>
          <w:b/>
        </w:rPr>
      </w:pPr>
      <w:r w:rsidRPr="00804F65">
        <w:rPr>
          <w:rFonts w:ascii="Calibri" w:hAnsi="Calibri" w:cs="Calibri"/>
          <w:b/>
        </w:rPr>
        <w:t>PRESENTACIÓ</w:t>
      </w:r>
    </w:p>
    <w:p w:rsidR="00843874" w:rsidRPr="00804F65" w:rsidRDefault="00843874" w:rsidP="00843874">
      <w:pPr>
        <w:jc w:val="center"/>
        <w:rPr>
          <w:rFonts w:ascii="Calibri" w:hAnsi="Calibri" w:cs="Calibri"/>
          <w:b/>
        </w:rPr>
      </w:pPr>
    </w:p>
    <w:p w:rsidR="00943A88" w:rsidRPr="00943A88" w:rsidRDefault="00943A88" w:rsidP="00943A88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943A88">
        <w:rPr>
          <w:rFonts w:asciiTheme="minorHAnsi" w:hAnsiTheme="minorHAnsi" w:cstheme="minorHAnsi"/>
        </w:rPr>
        <w:t xml:space="preserve">La Secció de Dret Financer i Tributari de l’Il·lustre </w:t>
      </w:r>
      <w:r w:rsidRPr="00943A88">
        <w:rPr>
          <w:rFonts w:asciiTheme="minorHAnsi" w:hAnsiTheme="minorHAnsi" w:cstheme="minorHAnsi"/>
          <w:color w:val="000000"/>
        </w:rPr>
        <w:t xml:space="preserve">Col·legi d’Advocats de Tarragona,  organitza la </w:t>
      </w:r>
      <w:r w:rsidRPr="00943A88">
        <w:rPr>
          <w:rFonts w:asciiTheme="minorHAnsi" w:hAnsiTheme="minorHAnsi" w:cstheme="minorHAnsi"/>
        </w:rPr>
        <w:t>Conferència sobre els impostos i economia: previsió de canvis tributaris de la Direcció General de Tributs</w:t>
      </w:r>
      <w:r w:rsidRPr="00943A88">
        <w:rPr>
          <w:rFonts w:asciiTheme="minorHAnsi" w:hAnsiTheme="minorHAnsi" w:cstheme="minorHAnsi"/>
          <w:b/>
        </w:rPr>
        <w:t xml:space="preserve"> </w:t>
      </w:r>
      <w:r w:rsidRPr="00943A88">
        <w:rPr>
          <w:rFonts w:asciiTheme="minorHAnsi" w:hAnsiTheme="minorHAnsi" w:cstheme="minorHAnsi"/>
        </w:rPr>
        <w:t>que tindrà lloc el dimecres dia 6 de setembre de 2017 a partir de les 17.00 hores</w:t>
      </w:r>
    </w:p>
    <w:p w:rsidR="00843874" w:rsidRPr="00275147" w:rsidRDefault="00843874" w:rsidP="00843874">
      <w:pPr>
        <w:rPr>
          <w:rFonts w:ascii="Calibri" w:hAnsi="Calibri" w:cs="Calibri"/>
        </w:rPr>
      </w:pPr>
    </w:p>
    <w:p w:rsidR="00843874" w:rsidRPr="00275147" w:rsidRDefault="00843874" w:rsidP="00843874">
      <w:pPr>
        <w:rPr>
          <w:rFonts w:ascii="Calibri" w:hAnsi="Calibri" w:cs="Calibri"/>
          <w:lang w:val="es-ES"/>
        </w:rPr>
      </w:pPr>
    </w:p>
    <w:tbl>
      <w:tblPr>
        <w:tblW w:w="90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58"/>
        <w:gridCol w:w="6771"/>
        <w:gridCol w:w="236"/>
      </w:tblGrid>
      <w:tr w:rsidR="00843874" w:rsidRPr="00275147" w:rsidTr="00540AB2">
        <w:trPr>
          <w:gridAfter w:val="1"/>
          <w:wAfter w:w="236" w:type="dxa"/>
          <w:trHeight w:val="920"/>
        </w:trPr>
        <w:tc>
          <w:tcPr>
            <w:tcW w:w="2058" w:type="dxa"/>
            <w:shd w:val="clear" w:color="auto" w:fill="F2F2F2"/>
          </w:tcPr>
          <w:p w:rsidR="00843874" w:rsidRPr="00275147" w:rsidRDefault="00843874" w:rsidP="00540AB2">
            <w:pPr>
              <w:rPr>
                <w:rFonts w:ascii="Calibri" w:hAnsi="Calibri" w:cs="Calibri"/>
                <w:b/>
              </w:rPr>
            </w:pPr>
          </w:p>
          <w:p w:rsidR="00843874" w:rsidRPr="00275147" w:rsidRDefault="00843874" w:rsidP="00540AB2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6771" w:type="dxa"/>
            <w:shd w:val="clear" w:color="auto" w:fill="F2F2F2"/>
          </w:tcPr>
          <w:p w:rsidR="00943A88" w:rsidRDefault="00943A88" w:rsidP="00943A88">
            <w:pPr>
              <w:pStyle w:val="Ttulo1"/>
              <w:jc w:val="both"/>
              <w:rPr>
                <w:rFonts w:asciiTheme="minorHAnsi" w:hAnsiTheme="minorHAnsi" w:cstheme="minorHAnsi"/>
                <w:bCs w:val="0"/>
                <w:kern w:val="0"/>
                <w:sz w:val="24"/>
                <w:szCs w:val="24"/>
                <w:lang w:eastAsia="en-US"/>
              </w:rPr>
            </w:pPr>
          </w:p>
          <w:p w:rsidR="00943A88" w:rsidRPr="00943A88" w:rsidRDefault="006E0F41" w:rsidP="00943A88">
            <w:pPr>
              <w:pStyle w:val="Ttulo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A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I.- </w:t>
            </w:r>
            <w:r w:rsidR="00943A88" w:rsidRPr="00943A88">
              <w:rPr>
                <w:rFonts w:asciiTheme="minorHAnsi" w:hAnsiTheme="minorHAnsi" w:cstheme="minorHAnsi"/>
                <w:sz w:val="24"/>
                <w:szCs w:val="24"/>
              </w:rPr>
              <w:t xml:space="preserve">Impostos i economia: previsió de canvis tributaris de la Direcció General de Tributs </w:t>
            </w:r>
          </w:p>
          <w:p w:rsidR="006E0F41" w:rsidRPr="00273A0A" w:rsidRDefault="006E0F41" w:rsidP="006E0F4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lang w:eastAsia="ca-ES"/>
              </w:rPr>
            </w:pPr>
          </w:p>
          <w:p w:rsidR="00273A0A" w:rsidRPr="00273A0A" w:rsidRDefault="006E0F41" w:rsidP="00273A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73A0A">
              <w:rPr>
                <w:rFonts w:asciiTheme="minorHAnsi" w:hAnsiTheme="minorHAnsi" w:cstheme="minorHAnsi"/>
                <w:b/>
                <w:bCs/>
                <w:i/>
              </w:rPr>
              <w:t xml:space="preserve">Ponent, </w:t>
            </w:r>
            <w:r w:rsidR="00273A0A" w:rsidRPr="00273A0A">
              <w:rPr>
                <w:rFonts w:asciiTheme="minorHAnsi" w:hAnsiTheme="minorHAnsi" w:cstheme="minorHAnsi"/>
                <w:b/>
                <w:i/>
              </w:rPr>
              <w:t xml:space="preserve">Sr. </w:t>
            </w:r>
            <w:r w:rsidR="00943A88">
              <w:rPr>
                <w:rFonts w:asciiTheme="minorHAnsi" w:hAnsiTheme="minorHAnsi" w:cstheme="minorHAnsi"/>
                <w:b/>
                <w:i/>
              </w:rPr>
              <w:t>Alberto García Valera</w:t>
            </w:r>
          </w:p>
          <w:p w:rsidR="00943A88" w:rsidRDefault="00943A88" w:rsidP="00943A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Director General de la Direcció General de Tributs</w:t>
            </w:r>
          </w:p>
          <w:p w:rsidR="00843874" w:rsidRPr="00273A0A" w:rsidRDefault="006E0F41" w:rsidP="00943A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73A0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6E0F41" w:rsidRPr="00275147" w:rsidTr="00540AB2">
        <w:trPr>
          <w:gridAfter w:val="1"/>
          <w:wAfter w:w="236" w:type="dxa"/>
          <w:trHeight w:val="809"/>
        </w:trPr>
        <w:tc>
          <w:tcPr>
            <w:tcW w:w="2058" w:type="dxa"/>
            <w:shd w:val="clear" w:color="auto" w:fill="F2F2F2"/>
          </w:tcPr>
          <w:p w:rsidR="006E0F41" w:rsidRPr="00275147" w:rsidRDefault="006E0F41" w:rsidP="006E0F41">
            <w:pPr>
              <w:rPr>
                <w:rFonts w:ascii="Calibri" w:hAnsi="Calibri" w:cs="Calibri"/>
                <w:b/>
                <w:color w:val="000000"/>
              </w:rPr>
            </w:pPr>
          </w:p>
          <w:p w:rsidR="006E0F41" w:rsidRPr="00275147" w:rsidRDefault="006E0F41" w:rsidP="006E0F41">
            <w:pPr>
              <w:rPr>
                <w:rFonts w:ascii="Calibri" w:hAnsi="Calibri" w:cs="Calibri"/>
                <w:b/>
                <w:color w:val="000000"/>
              </w:rPr>
            </w:pPr>
            <w:r w:rsidRPr="00275147">
              <w:rPr>
                <w:rFonts w:ascii="Calibri" w:hAnsi="Calibri" w:cs="Calibri"/>
                <w:b/>
                <w:color w:val="000000"/>
              </w:rPr>
              <w:t xml:space="preserve">LLOC </w:t>
            </w:r>
          </w:p>
        </w:tc>
        <w:tc>
          <w:tcPr>
            <w:tcW w:w="6771" w:type="dxa"/>
            <w:shd w:val="clear" w:color="auto" w:fill="F2F2F2"/>
          </w:tcPr>
          <w:p w:rsidR="006E0F41" w:rsidRPr="00D65EF5" w:rsidRDefault="006E0F41" w:rsidP="006E0F41">
            <w:pPr>
              <w:tabs>
                <w:tab w:val="left" w:pos="4392"/>
              </w:tabs>
              <w:ind w:right="72"/>
              <w:jc w:val="both"/>
              <w:rPr>
                <w:rFonts w:asciiTheme="minorHAnsi" w:hAnsiTheme="minorHAnsi" w:cstheme="minorHAnsi"/>
                <w:b/>
              </w:rPr>
            </w:pPr>
          </w:p>
          <w:p w:rsidR="006E0F41" w:rsidRPr="00D65EF5" w:rsidRDefault="006E0F41" w:rsidP="006E0F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 xml:space="preserve">· </w:t>
            </w:r>
            <w:r w:rsidRPr="00D65EF5">
              <w:rPr>
                <w:rFonts w:asciiTheme="minorHAnsi" w:hAnsiTheme="minorHAnsi" w:cstheme="minorHAnsi"/>
                <w:b/>
              </w:rPr>
              <w:t>Presencial</w:t>
            </w:r>
            <w:r w:rsidRPr="00D65EF5">
              <w:rPr>
                <w:rFonts w:asciiTheme="minorHAnsi" w:hAnsiTheme="minorHAnsi" w:cstheme="minorHAnsi"/>
              </w:rPr>
              <w:t xml:space="preserve"> </w:t>
            </w:r>
            <w:r w:rsidR="00943A88">
              <w:rPr>
                <w:rFonts w:asciiTheme="minorHAnsi" w:hAnsiTheme="minorHAnsi" w:cstheme="minorHAnsi"/>
              </w:rPr>
              <w:t xml:space="preserve">al Saló d’Actes </w:t>
            </w:r>
            <w:r w:rsidRPr="00D65EF5">
              <w:rPr>
                <w:rFonts w:asciiTheme="minorHAnsi" w:hAnsiTheme="minorHAnsi" w:cstheme="minorHAnsi"/>
              </w:rPr>
              <w:t>de l’Il·lustre Col·legi d’Advocats de Tarragona</w:t>
            </w:r>
          </w:p>
          <w:p w:rsidR="006E0F41" w:rsidRPr="00D65EF5" w:rsidRDefault="006E0F41" w:rsidP="006E0F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>Carrer d’Enric d’Ossó 1, 2n pis</w:t>
            </w:r>
          </w:p>
          <w:p w:rsidR="006E0F41" w:rsidRPr="00D65EF5" w:rsidRDefault="006E0F41" w:rsidP="006E0F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 xml:space="preserve">43005 Tarragona </w:t>
            </w:r>
          </w:p>
          <w:p w:rsidR="006E0F41" w:rsidRPr="00D65EF5" w:rsidRDefault="006E0F41" w:rsidP="006E0F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>T- 977 212 360</w:t>
            </w:r>
          </w:p>
          <w:p w:rsidR="006E0F41" w:rsidRPr="00D65EF5" w:rsidRDefault="006E0F41" w:rsidP="006E0F41">
            <w:pPr>
              <w:framePr w:hSpace="141" w:wrap="around" w:vAnchor="page" w:hAnchor="page" w:x="313" w:y="626"/>
              <w:jc w:val="both"/>
              <w:rPr>
                <w:rFonts w:asciiTheme="minorHAnsi" w:hAnsiTheme="minorHAnsi" w:cstheme="minorHAnsi"/>
              </w:rPr>
            </w:pPr>
          </w:p>
          <w:p w:rsidR="006E0F41" w:rsidRPr="00D65EF5" w:rsidRDefault="006E0F41" w:rsidP="006E0F41">
            <w:pPr>
              <w:jc w:val="both"/>
              <w:rPr>
                <w:rFonts w:asciiTheme="minorHAnsi" w:hAnsiTheme="minorHAnsi" w:cstheme="minorHAnsi"/>
                <w:bCs/>
                <w:color w:val="000000"/>
                <w:lang w:eastAsia="ca-ES"/>
              </w:rPr>
            </w:pPr>
          </w:p>
        </w:tc>
      </w:tr>
      <w:tr w:rsidR="006E0F41" w:rsidRPr="00275147" w:rsidTr="00540AB2">
        <w:trPr>
          <w:gridAfter w:val="1"/>
          <w:wAfter w:w="236" w:type="dxa"/>
          <w:trHeight w:val="655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E0F41" w:rsidRPr="00275147" w:rsidRDefault="006E0F41" w:rsidP="006E0F41">
            <w:pPr>
              <w:rPr>
                <w:rFonts w:ascii="Calibri" w:hAnsi="Calibri" w:cs="Calibri"/>
                <w:b/>
              </w:rPr>
            </w:pPr>
          </w:p>
          <w:p w:rsidR="006E0F41" w:rsidRPr="00275147" w:rsidRDefault="006E0F41" w:rsidP="006E0F41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PREUS</w:t>
            </w:r>
          </w:p>
          <w:p w:rsidR="006E0F41" w:rsidRPr="00275147" w:rsidRDefault="006E0F41" w:rsidP="006E0F41">
            <w:pPr>
              <w:rPr>
                <w:rFonts w:ascii="Calibri" w:hAnsi="Calibri" w:cs="Calibri"/>
              </w:rPr>
            </w:pPr>
          </w:p>
          <w:p w:rsidR="006E0F41" w:rsidRPr="00275147" w:rsidRDefault="006E0F41" w:rsidP="006E0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E0F41" w:rsidRPr="00D65EF5" w:rsidRDefault="006E0F41" w:rsidP="006E0F41">
            <w:pPr>
              <w:rPr>
                <w:rFonts w:asciiTheme="minorHAnsi" w:hAnsiTheme="minorHAnsi" w:cstheme="minorHAnsi"/>
              </w:rPr>
            </w:pPr>
          </w:p>
          <w:p w:rsidR="006E0F41" w:rsidRPr="00D65EF5" w:rsidRDefault="006E0F41" w:rsidP="006E0F41">
            <w:pPr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>Presencial Col·legiats a l’ICA Tarragona: Gratuït</w:t>
            </w:r>
          </w:p>
          <w:p w:rsidR="006E0F41" w:rsidRPr="00D65EF5" w:rsidRDefault="006E0F41" w:rsidP="006E0F41">
            <w:pPr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>Presencial Col·legiats resta CICAC: 10€</w:t>
            </w:r>
          </w:p>
          <w:p w:rsidR="006E0F41" w:rsidRPr="00D65EF5" w:rsidRDefault="006E0F41" w:rsidP="006E0F41">
            <w:pPr>
              <w:rPr>
                <w:rFonts w:asciiTheme="minorHAnsi" w:hAnsiTheme="minorHAnsi" w:cstheme="minorHAnsi"/>
              </w:rPr>
            </w:pPr>
            <w:r w:rsidRPr="00D65EF5">
              <w:rPr>
                <w:rFonts w:asciiTheme="minorHAnsi" w:hAnsiTheme="minorHAnsi" w:cstheme="minorHAnsi"/>
              </w:rPr>
              <w:t>Altres: 10€</w:t>
            </w:r>
          </w:p>
          <w:p w:rsidR="006E0F41" w:rsidRPr="00D65EF5" w:rsidRDefault="006E0F41" w:rsidP="006E0F41">
            <w:pPr>
              <w:framePr w:hSpace="141" w:wrap="around" w:vAnchor="page" w:hAnchor="page" w:x="313" w:y="626"/>
              <w:tabs>
                <w:tab w:val="left" w:pos="540"/>
                <w:tab w:val="left" w:pos="28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43874" w:rsidRPr="00275147" w:rsidTr="00540AB2">
        <w:trPr>
          <w:gridAfter w:val="1"/>
          <w:wAfter w:w="236" w:type="dxa"/>
          <w:trHeight w:val="1138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43874" w:rsidRPr="00275147" w:rsidRDefault="00843874" w:rsidP="00540AB2">
            <w:pPr>
              <w:rPr>
                <w:rFonts w:ascii="Calibri" w:hAnsi="Calibri" w:cs="Calibri"/>
                <w:b/>
              </w:rPr>
            </w:pPr>
          </w:p>
          <w:p w:rsidR="00843874" w:rsidRPr="00275147" w:rsidRDefault="00843874" w:rsidP="00540AB2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INSCRIPCIONS</w:t>
            </w:r>
            <w:r w:rsidR="006D71F2">
              <w:rPr>
                <w:rFonts w:ascii="Calibri" w:hAnsi="Calibri" w:cs="Calibri"/>
                <w:b/>
              </w:rPr>
              <w:t xml:space="preserve"> PRESENCIALS</w:t>
            </w: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43874" w:rsidRPr="00275147" w:rsidRDefault="00843874" w:rsidP="00540AB2">
            <w:pPr>
              <w:rPr>
                <w:rFonts w:ascii="Calibri" w:hAnsi="Calibri" w:cs="Calibri"/>
                <w:b/>
              </w:rPr>
            </w:pPr>
          </w:p>
          <w:p w:rsidR="00843874" w:rsidRPr="00275147" w:rsidRDefault="00843874" w:rsidP="00540AB2">
            <w:pPr>
              <w:jc w:val="both"/>
              <w:rPr>
                <w:rFonts w:ascii="Calibri" w:hAnsi="Calibri" w:cs="Calibri"/>
              </w:rPr>
            </w:pPr>
            <w:r w:rsidRPr="00275147">
              <w:rPr>
                <w:rFonts w:ascii="Calibri" w:hAnsi="Calibri" w:cs="Calibri"/>
                <w:b/>
              </w:rPr>
              <w:t xml:space="preserve">Per inscripcions presencials contactar directament amb el Col·legi d’Advocats de </w:t>
            </w:r>
            <w:r w:rsidR="006E0F41">
              <w:rPr>
                <w:rFonts w:ascii="Calibri" w:hAnsi="Calibri" w:cs="Calibri"/>
                <w:b/>
              </w:rPr>
              <w:t>Tarragona</w:t>
            </w:r>
            <w:r w:rsidRPr="00275147">
              <w:rPr>
                <w:rFonts w:ascii="Calibri" w:hAnsi="Calibri" w:cs="Calibri"/>
                <w:b/>
              </w:rPr>
              <w:t xml:space="preserve">. Aforament limitat                   </w:t>
            </w:r>
          </w:p>
          <w:p w:rsidR="00843874" w:rsidRPr="00275147" w:rsidRDefault="00843874" w:rsidP="00540AB2">
            <w:pPr>
              <w:pStyle w:val="Sangra2detindependiente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005F8" w:rsidRPr="00275147" w:rsidTr="00540AB2">
        <w:trPr>
          <w:trHeight w:val="923"/>
        </w:trPr>
        <w:tc>
          <w:tcPr>
            <w:tcW w:w="2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</w:p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  <w:r w:rsidRPr="00275147">
              <w:rPr>
                <w:rFonts w:ascii="Calibri" w:hAnsi="Calibri" w:cs="Calibri"/>
                <w:b/>
              </w:rPr>
              <w:t>DATES I HORARIS</w:t>
            </w:r>
          </w:p>
        </w:tc>
        <w:tc>
          <w:tcPr>
            <w:tcW w:w="67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3005F8" w:rsidRPr="00275147" w:rsidRDefault="003005F8" w:rsidP="003005F8">
            <w:pPr>
              <w:rPr>
                <w:rFonts w:ascii="Calibri" w:hAnsi="Calibri" w:cs="Calibri"/>
              </w:rPr>
            </w:pPr>
          </w:p>
          <w:p w:rsidR="003005F8" w:rsidRDefault="003005F8" w:rsidP="003005F8">
            <w:pPr>
              <w:rPr>
                <w:rFonts w:ascii="Calibri" w:hAnsi="Calibri" w:cs="Calibri"/>
              </w:rPr>
            </w:pPr>
            <w:r w:rsidRPr="00275147"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t xml:space="preserve"> </w:t>
            </w:r>
            <w:r w:rsidR="00943A88">
              <w:rPr>
                <w:rFonts w:ascii="Calibri" w:hAnsi="Calibri" w:cs="Calibri"/>
              </w:rPr>
              <w:t>Dimecres 6 de setembre</w:t>
            </w:r>
            <w:r w:rsidR="006E0F41">
              <w:rPr>
                <w:rFonts w:ascii="Calibri" w:hAnsi="Calibri" w:cs="Calibri"/>
              </w:rPr>
              <w:t xml:space="preserve"> de 2017</w:t>
            </w:r>
          </w:p>
          <w:p w:rsidR="003005F8" w:rsidRDefault="003005F8" w:rsidP="003005F8">
            <w:pPr>
              <w:rPr>
                <w:rFonts w:ascii="Calibri" w:hAnsi="Calibri" w:cs="Calibri"/>
              </w:rPr>
            </w:pPr>
            <w:r w:rsidRPr="00275147">
              <w:rPr>
                <w:rFonts w:ascii="Calibri" w:hAnsi="Calibri" w:cs="Calibri"/>
              </w:rPr>
              <w:t xml:space="preserve">Hora: </w:t>
            </w:r>
            <w:r>
              <w:rPr>
                <w:rFonts w:ascii="Calibri" w:hAnsi="Calibri" w:cs="Calibri"/>
              </w:rPr>
              <w:t xml:space="preserve">A partir de les </w:t>
            </w:r>
            <w:r w:rsidR="00943A88">
              <w:rPr>
                <w:rFonts w:ascii="Calibri" w:hAnsi="Calibri" w:cs="Calibri"/>
              </w:rPr>
              <w:t>17</w:t>
            </w:r>
            <w:r w:rsidR="006E0F41">
              <w:rPr>
                <w:rFonts w:ascii="Calibri" w:hAnsi="Calibri" w:cs="Calibri"/>
              </w:rPr>
              <w:t>.00</w:t>
            </w:r>
            <w:r>
              <w:rPr>
                <w:rFonts w:ascii="Calibri" w:hAnsi="Calibri" w:cs="Calibri"/>
              </w:rPr>
              <w:t xml:space="preserve"> hores</w:t>
            </w:r>
          </w:p>
          <w:p w:rsidR="003005F8" w:rsidRPr="00275147" w:rsidRDefault="003005F8" w:rsidP="003005F8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3005F8" w:rsidRPr="00275147" w:rsidRDefault="003005F8" w:rsidP="003005F8">
            <w:pPr>
              <w:rPr>
                <w:rFonts w:ascii="Calibri" w:hAnsi="Calibri" w:cs="Calibri"/>
                <w:b/>
              </w:rPr>
            </w:pPr>
          </w:p>
        </w:tc>
      </w:tr>
    </w:tbl>
    <w:p w:rsidR="0044474B" w:rsidRDefault="0044474B" w:rsidP="00A56936">
      <w:bookmarkStart w:id="0" w:name="_GoBack"/>
      <w:bookmarkEnd w:id="0"/>
    </w:p>
    <w:sectPr w:rsidR="0044474B" w:rsidSect="00016B29">
      <w:headerReference w:type="default" r:id="rId6"/>
      <w:footerReference w:type="default" r:id="rId7"/>
      <w:pgSz w:w="12240" w:h="15840" w:code="1"/>
      <w:pgMar w:top="2552" w:right="1701" w:bottom="1418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2A" w:rsidRDefault="0091222A" w:rsidP="00A56936">
      <w:r>
        <w:separator/>
      </w:r>
    </w:p>
  </w:endnote>
  <w:endnote w:type="continuationSeparator" w:id="0">
    <w:p w:rsidR="0091222A" w:rsidRDefault="0091222A" w:rsidP="00A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36" w:rsidRPr="008755E0" w:rsidRDefault="00A56936" w:rsidP="00A56936">
    <w:pPr>
      <w:rPr>
        <w:rFonts w:ascii="Verdana" w:hAnsi="Verdana"/>
        <w:b/>
        <w:bCs/>
        <w:color w:val="806000"/>
        <w:sz w:val="16"/>
        <w:szCs w:val="16"/>
        <w:lang w:val="es-ES"/>
      </w:rPr>
    </w:pPr>
    <w:r w:rsidRPr="008755E0">
      <w:rPr>
        <w:rFonts w:ascii="Verdana" w:hAnsi="Verdana"/>
        <w:b/>
        <w:bCs/>
        <w:color w:val="806000"/>
        <w:sz w:val="16"/>
        <w:szCs w:val="16"/>
        <w:lang w:val="es-ES"/>
      </w:rPr>
      <w:t xml:space="preserve">Consell de l'Advocacia Catalana. </w:t>
    </w:r>
    <w:r w:rsidRPr="008755E0">
      <w:rPr>
        <w:rFonts w:ascii="Verdana" w:hAnsi="Verdana"/>
        <w:color w:val="806000"/>
        <w:sz w:val="16"/>
        <w:szCs w:val="16"/>
        <w:lang w:val="es-ES"/>
      </w:rPr>
      <w:t xml:space="preserve">Roger de </w:t>
    </w:r>
    <w:proofErr w:type="spellStart"/>
    <w:r w:rsidRPr="008755E0">
      <w:rPr>
        <w:rFonts w:ascii="Verdana" w:hAnsi="Verdana"/>
        <w:color w:val="806000"/>
        <w:sz w:val="16"/>
        <w:szCs w:val="16"/>
        <w:lang w:val="es-ES"/>
      </w:rPr>
      <w:t>Llúria</w:t>
    </w:r>
    <w:proofErr w:type="spellEnd"/>
    <w:r w:rsidRPr="008755E0">
      <w:rPr>
        <w:rFonts w:ascii="Verdana" w:hAnsi="Verdana"/>
        <w:color w:val="806000"/>
        <w:sz w:val="16"/>
        <w:szCs w:val="16"/>
        <w:lang w:val="es-ES"/>
      </w:rPr>
      <w:t xml:space="preserve">, </w:t>
    </w:r>
    <w:proofErr w:type="spellStart"/>
    <w:r w:rsidRPr="008755E0">
      <w:rPr>
        <w:rFonts w:ascii="Verdana" w:hAnsi="Verdana"/>
        <w:color w:val="806000"/>
        <w:sz w:val="16"/>
        <w:szCs w:val="16"/>
        <w:lang w:val="es-ES"/>
      </w:rPr>
      <w:t>nº</w:t>
    </w:r>
    <w:proofErr w:type="spellEnd"/>
    <w:r w:rsidRPr="008755E0">
      <w:rPr>
        <w:rFonts w:ascii="Verdana" w:hAnsi="Verdana"/>
        <w:color w:val="806000"/>
        <w:sz w:val="16"/>
        <w:szCs w:val="16"/>
        <w:lang w:val="es-ES"/>
      </w:rPr>
      <w:t xml:space="preserve"> 113, 3r. 08037 Barcelona. </w:t>
    </w:r>
    <w:hyperlink r:id="rId1" w:tooltip="http://www.cicac.cat/&#10;blocked::http://www.cicac.cat/" w:history="1">
      <w:r w:rsidRPr="008755E0">
        <w:rPr>
          <w:rStyle w:val="Hipervnculo"/>
          <w:rFonts w:ascii="Verdana" w:hAnsi="Verdana"/>
          <w:b/>
          <w:bCs/>
          <w:color w:val="806000"/>
          <w:sz w:val="16"/>
          <w:szCs w:val="16"/>
          <w:lang w:val="es-ES"/>
        </w:rPr>
        <w:t>www.cicac.cat</w:t>
      </w:r>
    </w:hyperlink>
  </w:p>
  <w:p w:rsidR="00A56936" w:rsidRDefault="00A569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2A" w:rsidRDefault="0091222A" w:rsidP="00A56936">
      <w:r>
        <w:separator/>
      </w:r>
    </w:p>
  </w:footnote>
  <w:footnote w:type="continuationSeparator" w:id="0">
    <w:p w:rsidR="0091222A" w:rsidRDefault="0091222A" w:rsidP="00A5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36" w:rsidRDefault="00A56936">
    <w:pPr>
      <w:pStyle w:val="Encabezado"/>
    </w:pPr>
  </w:p>
  <w:p w:rsidR="00A56936" w:rsidRDefault="00A56936">
    <w:pPr>
      <w:pStyle w:val="Encabezado"/>
    </w:pPr>
    <w:r w:rsidRPr="00804F65">
      <w:rPr>
        <w:rFonts w:ascii="Calibri" w:hAnsi="Calibri" w:cs="Calibri"/>
        <w:noProof/>
        <w:lang w:eastAsia="ca-ES"/>
      </w:rPr>
      <w:drawing>
        <wp:anchor distT="0" distB="0" distL="114300" distR="114300" simplePos="0" relativeHeight="251659264" behindDoc="0" locked="0" layoutInCell="1" allowOverlap="1" wp14:anchorId="28332C30" wp14:editId="4E32FD4F">
          <wp:simplePos x="0" y="0"/>
          <wp:positionH relativeFrom="column">
            <wp:posOffset>-541020</wp:posOffset>
          </wp:positionH>
          <wp:positionV relativeFrom="paragraph">
            <wp:posOffset>-168275</wp:posOffset>
          </wp:positionV>
          <wp:extent cx="895350" cy="778510"/>
          <wp:effectExtent l="0" t="0" r="0" b="2540"/>
          <wp:wrapSquare wrapText="bothSides"/>
          <wp:docPr id="2" name="Imagen 2" descr="ci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74"/>
    <w:rsid w:val="000F4243"/>
    <w:rsid w:val="00143EC4"/>
    <w:rsid w:val="001A6F4D"/>
    <w:rsid w:val="002612E4"/>
    <w:rsid w:val="00273A0A"/>
    <w:rsid w:val="002B4BBC"/>
    <w:rsid w:val="003005F8"/>
    <w:rsid w:val="00440F28"/>
    <w:rsid w:val="0044474B"/>
    <w:rsid w:val="00535E45"/>
    <w:rsid w:val="00670419"/>
    <w:rsid w:val="006D71F2"/>
    <w:rsid w:val="006E0F41"/>
    <w:rsid w:val="00726207"/>
    <w:rsid w:val="00843874"/>
    <w:rsid w:val="008D64EB"/>
    <w:rsid w:val="0091222A"/>
    <w:rsid w:val="00943A88"/>
    <w:rsid w:val="00A00E0B"/>
    <w:rsid w:val="00A56936"/>
    <w:rsid w:val="00B47C38"/>
    <w:rsid w:val="00D32C89"/>
    <w:rsid w:val="00E37E04"/>
    <w:rsid w:val="00E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5A45"/>
  <w15:chartTrackingRefBased/>
  <w15:docId w15:val="{206CECF1-3DAC-47AA-AE09-506630C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74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943A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843874"/>
    <w:pPr>
      <w:tabs>
        <w:tab w:val="left" w:pos="2552"/>
      </w:tabs>
      <w:ind w:left="142"/>
      <w:jc w:val="both"/>
    </w:pPr>
    <w:rPr>
      <w:rFonts w:ascii="Arial" w:hAnsi="Arial"/>
      <w:sz w:val="1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43874"/>
    <w:rPr>
      <w:rFonts w:ascii="Arial" w:hAnsi="Arial"/>
      <w:sz w:val="18"/>
      <w:szCs w:val="20"/>
      <w:lang w:eastAsia="es-ES"/>
    </w:rPr>
  </w:style>
  <w:style w:type="paragraph" w:customStyle="1" w:styleId="Default">
    <w:name w:val="Default"/>
    <w:rsid w:val="008438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uiPriority w:val="99"/>
    <w:unhideWhenUsed/>
    <w:rsid w:val="003005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6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936"/>
    <w:rPr>
      <w:rFonts w:asci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6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936"/>
    <w:rPr>
      <w:rFonts w:asci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73A0A"/>
    <w:pPr>
      <w:spacing w:before="100" w:beforeAutospacing="1" w:after="100" w:afterAutospacing="1"/>
    </w:pPr>
    <w:rPr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943A88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cac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Urko</dc:creator>
  <cp:keywords/>
  <dc:description/>
  <cp:lastModifiedBy>Urko</cp:lastModifiedBy>
  <cp:revision>8</cp:revision>
  <dcterms:created xsi:type="dcterms:W3CDTF">2017-08-29T08:50:00Z</dcterms:created>
  <dcterms:modified xsi:type="dcterms:W3CDTF">2017-08-29T09:13:00Z</dcterms:modified>
</cp:coreProperties>
</file>